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การขึ้นทะเบียนขอรับเงินสงเคราะห์ค่าจัดการศพผู้สูงอายุตามประเพณี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ฝ่ายพัฒนาชุมชนและสวัสดิการสังคมสำนักงานเขตดินแดง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มีอายุเกินหกสิบปีบริบูรณ์ขึ้นไป</w:t>
        <w:br/>
        <w:t xml:space="preserve"/>
        <w:br/>
        <w:t xml:space="preserve">2. มีสัญชาติไทย</w:t>
        <w:br/>
        <w:t xml:space="preserve"/>
        <w:br/>
        <w:t xml:space="preserve">3. ผู้สูงอายุอยู่ในครอบครัวที่ยากจนตามข้อมูลความจำเป็นพื้นฐาน (จปฐ.) กรมการพัฒนาชุมชน กระทรวงมหาดไทย หรือกรุงเทพมหานคร หรือเมืองพัทยา</w:t>
        <w:br/>
        <w:t xml:space="preserve"/>
        <w:br/>
        <w:t xml:space="preserve">4. ไม่มีญาติ หรือมีญาติแต่มีฐานะยากจนไม่สามารถจัดการศพตามประเพณีได้</w:t>
        <w:br/>
        <w:t xml:space="preserve"/>
        <w:br/>
        <w:t xml:space="preserve">     ผู้สูงอายุยากจนและไม่ได้รับการสำรวจข้อมูลความจำเป็นพื้นฐาน (จปฐ.) กรมการพัฒนาชุมชน กระทรวงมหาดไทย หรือกรุงเทพมหานคร หรือเมืองพัทยา ให้นายกเทศมนตรี หรือนายกองค์การบริหารส่วนตำบล หรือกำนัน หรือผู้ใหญ่บ้าน หรือประธานชุมชน หรือผู้อำนวยการเขต หรือนายอำเภอ หรือนายกเมืองพัทยา เป็นผู้ออกหนังสือรับรอง</w:t>
        <w:br/>
        <w:t xml:space="preserve"/>
        <w:br/>
        <w:t xml:space="preserve"> ผู้ยื่นคำขอรับเงินสงเคราะห์ในการจัดการศพผู้สูงอายุตามประเพณี ต้องยื่นแบบคำขอรับเงินสงเคราะห์ในการจัดการศพผู้สูงอายุ ตามประเพณี (แบบ สทส.01/1) และแบบรับรองการเป็นผู้จัดการศพผู้สูงอายุของผู้ยื่นขอรับค่าจัดการศพผู้สูงอายุตามประเพณีของผู้สูงอายุ (แบบ สทส.02/1) และแบบรับรองการจัดการศพผู้สูงอายุ กรณีอยู่ในครัวเรือนยากจนตามเกณฑ์ข้อมูลความจำเป็นพื้นฐาน (จปฐ.) และไม่ได้รับการสำรวจข้อมูลความจำเป็นพื้นฐาน (จปฐ.) ในปีที่ตาย (แบบ สทส.02/2) ฉบับจริง พร้อมเอกสารประกอบ ภายใน 30 วัน นับตั้งแต่วันที่ออกใบมรณบัตร โดยต้องยื่นเรื่องต่อสำนักงานเขตท้องที่ที่ผู้สูงอายุ มีชื่ออยู่ในทะเบียนบ้านหรือภูมิลำเนาที่ถึงแก่ความตาย ในขณะถึงแก่ความตาย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                     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         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      สำเนาบันทึกความบกพร่องดังกล่าวให้ผู้ยื่นคำขอหรือผุู้ได้รับมอบอำนาจไว้เป็นหลักฐาน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เจ้าหน้าที่จะแจ้งผลการพิจารณาให้ผู้ยื่นคำขอรับทราบภายใน 7 วัน นับแต่วันที่พิจารณาแล้วเสร็จ ตามมาตรา 10 แห่ง พ.ร.บ. การอำนวยความสะดวก           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ฝ่ายพัฒนาชุมชนและสวัสดิการสังคม สำนักงานเขตดินแดง 99 ถนนมิตรไมตรี แขวงดินแดง เขตดินแดง กรุงเทพมหานคร 10400 โทร. 022452654/ติดต่อด้วยตนเอง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(เปิดรับขึ้นทะเบียนภายใน 30 วัน นับตั้งแต่วันที่ออกใบมรณบัตร ในวันจันทร์ – ศุกร์ ยกเว้นวันหยุดราชการ และวันหยุดนักขัตฤกษ์ ระหว่างเวลา 08.00 – 16.00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ยื่นแบบคำขอรับเงินสงเคราะห์ในการจัดการศพผู้สูงอายุตามประเพณี และเจ้าหน้าที่ตรวจสอบเอกสาร (เฉพาะราย) (ดำเนินการพร้อมกับขั้นตอนที่ 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ตรวจสอบคุณสมบัติของผู้สูงอายุทั้งหมด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(บัตรประจำตัวประชาชนของผู้ยื่นคำขอ)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ใบมรณบัตรของผู้สูงอายุ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แบบคำขอรับเงินสงเคราะห์ในการจัดการศพผู้สูงอายุตามประเพณี (แบบ สทส.01/1)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ับรองการเป็นผู้จัดการศพผู้สูงอายุของผู้ยื่นขอรับค่าจัดการศพผู้สูงอายุตามประเพณีของผู้สูงอายุ (แบบ สทส.02/1)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แบบรับรองการจัดการศพผู้สูงอายุ กรณีอยู่ในครัวเรือนยากจนตามเกณฑ์ข้อมูลความจำเป็นพื้นฐาน (จปฐ.) และไม่ได้รับการสำรวจข้อมูลความจำเป็นพื้นฐาน (จปฐ.) ในปีที่ตาย (แบบ สทส.02/2)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ฝ่ายพัฒนาชุมชนและสวัสดิภาพสังคม สำนักงานเขตดินแดง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(โทร./โทรสาร 022452654)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แบบคำขอรับเงินสงเคราะห์ในการจัดการศพผู้สูงอายุตามประเพณี (แบบ สทส.01/1)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รับรองการเป็นผู้จัดการศพผู้สูงอายุของผู้ยื่นขอรับค่าจัดการศพผู้สูงอายุตามประเพณีของผู้สูงอายุ (แบบ สทส.02/1)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แบบรับรองการจัดการศพผู้สูงอายุ กรณีอยู่ในครัวเรือนยากจนตามเกณฑ์ข้อมูลความจำเป็นพื้นฐาน (จปฐ.) และไม่ได้รับการสำรวจข้อมูลความจำเป็นพื้นฐาน (จปฐ.) ในปีที่ตาย (แบบ สทส.02/2)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1. ผู้สูงอายุอยู่ในครอบครัวที่ยากจนตามข้อมูลความจำเป็นพื้นฐาน (จปฐ.)</w:t>
        <w:br/>
        <w:t xml:space="preserve"/>
        <w:br/>
        <w:t xml:space="preserve"> - ให้ใช้แบบรับรองการเป็นผู้จัดการศพผู้สูงอายุตามประเพณีของผู้สูงอายุ (แบบ สทส.02/1)</w:t>
        <w:br/>
        <w:t xml:space="preserve"/>
        <w:br/>
        <w:t xml:space="preserve">2. ผู้สูงอายุยากจนและไม่ได้รับการสำรวจข้อมูลความจำเป็นพื้นฐาน (จปฐ.)</w:t>
        <w:br/>
        <w:t xml:space="preserve"/>
        <w:br/>
        <w:t xml:space="preserve"> - ให้ใช้แบบรับรองการจัดการศพผู้สูงอายุตามประเพณีของผู้สูงอายุ (แบบ สทส.02/1) และแบบรับรองการจัดการศพผู้สูงอายุ กรณีอยู่ในครัวเรือนยากจนตามเกณฑ์ข้อมูลความจำเป็นพื้นฐาน (จปฐ.) และไม่ได้รับการสำรวจข้อมูลความจำเป็นพื้นฐาน (จปฐ.) ในปีที่ตาย (แบบ สทส.02/2)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การขึ้นทะเบียนขอรับเงินสงเคราะห์ค่าจัดการศพผู้สูงอายุตามประเพณี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สำนักพัฒนาสังคม สำนักพัฒนาสังคม สำนักพัฒนาสังคม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ประกาศกระทรวงการพัฒนาสังคมและความมั่นคงของมนุษย์ เรื่อง กำหนดหลักเกณฑ์ วิธีการ และเงื่อนไขการคุ้มครอง การส่งเสริม และการสนับสนุนการสงเคราะห์ในการจัดการศพตามประเพณี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ประกาศกระทรวงการพัฒนาสังคมและความมั่นคงของมนุษย์ เรื่อง กำหนดหลักเกณฑ์ วิธีการ และเงื่อนไขการคุ้มครอง การส่งเสริม และการสนับสนุนการสงเคราะห์ในการจัดการศพตามประเพณี พ.ศ. 2557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การขึ้นทะเบียนขอรับเงินสงเคราะห์ค่าจัดการศพผู้สูงอายุตามประเพณี สำนักงานเขตดินแดง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